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DC13" w14:textId="24870B4C" w:rsidR="005D7740" w:rsidRPr="005D7740" w:rsidRDefault="005D7740" w:rsidP="005D7740">
      <w:pPr>
        <w:jc w:val="both"/>
        <w:rPr>
          <w:b/>
          <w:bCs/>
          <w:sz w:val="32"/>
          <w:szCs w:val="32"/>
        </w:rPr>
      </w:pPr>
      <w:r w:rsidRPr="005D7740">
        <w:rPr>
          <w:b/>
          <w:bCs/>
          <w:sz w:val="32"/>
          <w:szCs w:val="32"/>
        </w:rPr>
        <w:t xml:space="preserve">Abmahnwelle trifft auch viele Handwerksbetriebe - Nutzung von Google </w:t>
      </w:r>
      <w:proofErr w:type="spellStart"/>
      <w:r w:rsidRPr="005D7740">
        <w:rPr>
          <w:b/>
          <w:bCs/>
          <w:sz w:val="32"/>
          <w:szCs w:val="32"/>
        </w:rPr>
        <w:t>Webfonts</w:t>
      </w:r>
      <w:proofErr w:type="spellEnd"/>
    </w:p>
    <w:p w14:paraId="6D5AAEA0" w14:textId="77777777" w:rsidR="005D7740" w:rsidRPr="005D7740" w:rsidRDefault="005D7740" w:rsidP="005D7740">
      <w:pPr>
        <w:rPr>
          <w:rFonts w:cstheme="minorHAnsi"/>
          <w:sz w:val="28"/>
          <w:szCs w:val="28"/>
        </w:rPr>
      </w:pPr>
    </w:p>
    <w:p w14:paraId="718EF2B5" w14:textId="30D13C60" w:rsidR="005D7740" w:rsidRPr="005D7740" w:rsidRDefault="005D7740" w:rsidP="005D7740">
      <w:pPr>
        <w:rPr>
          <w:rFonts w:cstheme="minorHAnsi"/>
          <w:sz w:val="28"/>
          <w:szCs w:val="28"/>
        </w:rPr>
      </w:pPr>
      <w:r w:rsidRPr="005D7740">
        <w:rPr>
          <w:rFonts w:cstheme="minorHAnsi"/>
          <w:sz w:val="28"/>
          <w:szCs w:val="28"/>
        </w:rPr>
        <w:t>Beauftragen Sie einen Rechtsanwalt oder antworten selbst je nach Situation mit einem der nachfolgenden Mustertexte auf die Abmahnung.</w:t>
      </w:r>
    </w:p>
    <w:p w14:paraId="66060890" w14:textId="1083666A" w:rsidR="005D7740" w:rsidRPr="005D7740" w:rsidRDefault="005D7740" w:rsidP="005D7740">
      <w:pPr>
        <w:rPr>
          <w:rFonts w:cstheme="minorHAnsi"/>
          <w:sz w:val="28"/>
          <w:szCs w:val="28"/>
        </w:rPr>
      </w:pPr>
    </w:p>
    <w:p w14:paraId="14020517" w14:textId="3020CA98" w:rsidR="005D7740" w:rsidRPr="005D7740" w:rsidRDefault="005D7740" w:rsidP="005D7740">
      <w:pPr>
        <w:rPr>
          <w:rFonts w:eastAsia="Times New Roman" w:cstheme="minorHAnsi"/>
          <w:sz w:val="28"/>
          <w:szCs w:val="28"/>
        </w:rPr>
      </w:pPr>
      <w:r w:rsidRPr="005D7740">
        <w:rPr>
          <w:rStyle w:val="Hervorhebung"/>
          <w:rFonts w:cstheme="minorHAnsi"/>
          <w:i w:val="0"/>
          <w:iCs w:val="0"/>
          <w:color w:val="000080"/>
          <w:sz w:val="24"/>
          <w:szCs w:val="24"/>
        </w:rPr>
        <w:t>Sehr geehrter Herr Kairis,</w:t>
      </w:r>
    </w:p>
    <w:p w14:paraId="202D032C" w14:textId="77777777" w:rsidR="00CE0EC9" w:rsidRDefault="005D7740" w:rsidP="005D7740">
      <w:pPr>
        <w:rPr>
          <w:rFonts w:eastAsia="Times New Roman" w:cstheme="minorHAnsi"/>
          <w:color w:val="000080"/>
          <w:sz w:val="24"/>
          <w:szCs w:val="24"/>
        </w:rPr>
      </w:pPr>
      <w:r w:rsidRPr="005D7740">
        <w:rPr>
          <w:rStyle w:val="Hervorhebung"/>
          <w:rFonts w:cstheme="minorHAnsi"/>
          <w:i w:val="0"/>
          <w:iCs w:val="0"/>
          <w:color w:val="000080"/>
          <w:sz w:val="24"/>
          <w:szCs w:val="24"/>
        </w:rPr>
        <w:t xml:space="preserve">wir bestätigen den Eingang Ihres Schreibens vom _______ mit dem Aktenzeichen </w:t>
      </w:r>
      <w:proofErr w:type="spellStart"/>
      <w:r w:rsidRPr="005D7740">
        <w:rPr>
          <w:rStyle w:val="Hervorhebung"/>
          <w:rFonts w:cstheme="minorHAnsi"/>
          <w:i w:val="0"/>
          <w:iCs w:val="0"/>
          <w:color w:val="000080"/>
          <w:sz w:val="24"/>
          <w:szCs w:val="24"/>
        </w:rPr>
        <w:t>Dsgvo</w:t>
      </w:r>
      <w:proofErr w:type="spellEnd"/>
      <w:r w:rsidRPr="005D7740">
        <w:rPr>
          <w:rStyle w:val="Hervorhebung"/>
          <w:rFonts w:cstheme="minorHAnsi"/>
          <w:i w:val="0"/>
          <w:iCs w:val="0"/>
          <w:color w:val="000080"/>
          <w:sz w:val="24"/>
          <w:szCs w:val="24"/>
        </w:rPr>
        <w:t xml:space="preserve">- __________ und weisen die Ansprüche vorerst zurück. Sie tragen vor, dass Sie die Interessen eines Herrn Wang </w:t>
      </w:r>
      <w:proofErr w:type="spellStart"/>
      <w:r w:rsidRPr="005D7740">
        <w:rPr>
          <w:rStyle w:val="Hervorhebung"/>
          <w:rFonts w:cstheme="minorHAnsi"/>
          <w:i w:val="0"/>
          <w:iCs w:val="0"/>
          <w:color w:val="000080"/>
          <w:sz w:val="24"/>
          <w:szCs w:val="24"/>
        </w:rPr>
        <w:t>Yu</w:t>
      </w:r>
      <w:proofErr w:type="spellEnd"/>
      <w:r w:rsidRPr="005D7740">
        <w:rPr>
          <w:rStyle w:val="Hervorhebung"/>
          <w:rFonts w:cstheme="minorHAnsi"/>
          <w:i w:val="0"/>
          <w:iCs w:val="0"/>
          <w:color w:val="000080"/>
          <w:sz w:val="24"/>
          <w:szCs w:val="24"/>
        </w:rPr>
        <w:t xml:space="preserve"> vertreten, ohne seine Adresse und insbesondere Vollmacht beizufügen. Vor dem Hintergrund zahlreicher bekannter gleichlautender Schreiben handelt es sich nach diesseitiger Auffassung auch nicht um persönliche Datenschutzinteressen, sondern ein</w:t>
      </w:r>
      <w:r>
        <w:rPr>
          <w:rStyle w:val="Hervorhebung"/>
          <w:rFonts w:cstheme="minorHAnsi"/>
          <w:i w:val="0"/>
          <w:iCs w:val="0"/>
          <w:color w:val="000080"/>
          <w:sz w:val="24"/>
          <w:szCs w:val="24"/>
        </w:rPr>
        <w:t>e</w:t>
      </w:r>
      <w:r w:rsidRPr="005D7740">
        <w:rPr>
          <w:rStyle w:val="Hervorhebung"/>
          <w:rFonts w:cstheme="minorHAnsi"/>
          <w:i w:val="0"/>
          <w:iCs w:val="0"/>
          <w:color w:val="000080"/>
          <w:sz w:val="24"/>
          <w:szCs w:val="24"/>
        </w:rPr>
        <w:t xml:space="preserve"> gezielte Nutzung einer Suchmaschine. Eine Software kann aber nicht Opfer einer Datenschutzverletzung sein. </w:t>
      </w:r>
      <w:r w:rsidR="00CE0EC9">
        <w:rPr>
          <w:rStyle w:val="Hervorhebung"/>
          <w:rFonts w:cstheme="minorHAnsi"/>
          <w:i w:val="0"/>
          <w:iCs w:val="0"/>
          <w:color w:val="000080"/>
          <w:sz w:val="24"/>
          <w:szCs w:val="24"/>
        </w:rPr>
        <w:t>Nach einer kurzen Internetrecherche ist festzustellen, dass Ihre Abmahnung als rechtsmissbräuchlich einzustufen ist. In diesem Zusammenhang verweisen wir auf die Pressemeldung der Deutschen Vereinigung für Datenschutz (DVD) vom 04.10.2022).</w:t>
      </w:r>
      <w:r w:rsidRPr="005D7740">
        <w:rPr>
          <w:rFonts w:eastAsia="Times New Roman" w:cstheme="minorHAnsi"/>
          <w:color w:val="000080"/>
          <w:sz w:val="24"/>
          <w:szCs w:val="24"/>
        </w:rPr>
        <w:br/>
      </w:r>
      <w:r w:rsidRPr="005D7740">
        <w:rPr>
          <w:rFonts w:eastAsia="Times New Roman" w:cstheme="minorHAnsi"/>
          <w:color w:val="000080"/>
          <w:sz w:val="24"/>
          <w:szCs w:val="24"/>
        </w:rPr>
        <w:br/>
      </w:r>
      <w:r w:rsidRPr="005D7740">
        <w:rPr>
          <w:rStyle w:val="Hervorhebung"/>
          <w:rFonts w:cstheme="minorHAnsi"/>
          <w:i w:val="0"/>
          <w:iCs w:val="0"/>
          <w:color w:val="000080"/>
          <w:sz w:val="24"/>
          <w:szCs w:val="24"/>
        </w:rPr>
        <w:t xml:space="preserve">Wo diese Datenschutzverletzung ist, können wir Ihrem Anschreiben auch nicht schlüssig entnehmen. Eine tiefe gehende Erläuterung sehen wir entgegen. </w:t>
      </w:r>
      <w:r w:rsidRPr="005D7740">
        <w:rPr>
          <w:rFonts w:eastAsia="Times New Roman" w:cstheme="minorHAnsi"/>
          <w:color w:val="000080"/>
          <w:sz w:val="24"/>
          <w:szCs w:val="24"/>
        </w:rPr>
        <w:br/>
      </w:r>
      <w:r w:rsidRPr="005D7740">
        <w:rPr>
          <w:rFonts w:eastAsia="Times New Roman" w:cstheme="minorHAnsi"/>
          <w:color w:val="000080"/>
          <w:sz w:val="24"/>
          <w:szCs w:val="24"/>
        </w:rPr>
        <w:br/>
      </w:r>
      <w:r w:rsidRPr="005D7740">
        <w:rPr>
          <w:rStyle w:val="Hervorhebung"/>
          <w:rFonts w:cstheme="minorHAnsi"/>
          <w:i w:val="0"/>
          <w:iCs w:val="0"/>
          <w:color w:val="000080"/>
          <w:sz w:val="24"/>
          <w:szCs w:val="24"/>
        </w:rPr>
        <w:t xml:space="preserve">Dass Sie einen steuerbefreiten Schadensersatz gleichwohl in einer Rechnung für die Berechnung der Umsatzsteuer einbeziehen, verwundert. Wie die pure Anzahl der unserem Verband bekannten Schreiben und der bereits im Abmahnschreiben angebotene Vergleich (damit der Abkauf des Unterlassungsanspruchs durch Zahlung einer Summe) von der für Sie zuständigen Rechtsanwaltskammer bewertet werden wird, bleibt abzuwarten. </w:t>
      </w:r>
      <w:r w:rsidRPr="005D7740">
        <w:rPr>
          <w:rFonts w:eastAsia="Times New Roman" w:cstheme="minorHAnsi"/>
          <w:color w:val="000080"/>
          <w:sz w:val="24"/>
          <w:szCs w:val="24"/>
        </w:rPr>
        <w:br/>
      </w:r>
    </w:p>
    <w:p w14:paraId="0A8072A7" w14:textId="12692040" w:rsidR="00CE0EC9" w:rsidRDefault="00CE0EC9" w:rsidP="005D7740">
      <w:pPr>
        <w:rPr>
          <w:rFonts w:eastAsia="Times New Roman" w:cstheme="minorHAnsi"/>
          <w:color w:val="000080"/>
          <w:sz w:val="24"/>
          <w:szCs w:val="24"/>
        </w:rPr>
      </w:pPr>
      <w:r>
        <w:rPr>
          <w:rFonts w:eastAsia="Times New Roman" w:cstheme="minorHAnsi"/>
          <w:color w:val="000080"/>
          <w:sz w:val="24"/>
          <w:szCs w:val="24"/>
        </w:rPr>
        <w:t>Zudem ist nicht ersichtlich, wie ein etwaiger von Ihnen angenommener Verstoß dazu geeignet sein soll, ein irgendwie geartetes Schmerzensgeld zugunsten Ihres Mandanten zu begründen. Unter den gegebenen Umständen werden wir keine Zahlung leisten und erwarten Ihre Bestätigung, dass sich die Angelegenheit erledigt</w:t>
      </w:r>
      <w:r w:rsidR="00D755EA">
        <w:rPr>
          <w:rFonts w:eastAsia="Times New Roman" w:cstheme="minorHAnsi"/>
          <w:color w:val="000080"/>
          <w:sz w:val="24"/>
          <w:szCs w:val="24"/>
        </w:rPr>
        <w:t>,</w:t>
      </w:r>
      <w:r>
        <w:rPr>
          <w:rFonts w:eastAsia="Times New Roman" w:cstheme="minorHAnsi"/>
          <w:color w:val="000080"/>
          <w:sz w:val="24"/>
          <w:szCs w:val="24"/>
        </w:rPr>
        <w:t xml:space="preserve"> hat innerhalb einer Frist bis zum 10.11.2022</w:t>
      </w:r>
      <w:r w:rsidR="00D755EA">
        <w:rPr>
          <w:rFonts w:eastAsia="Times New Roman" w:cstheme="minorHAnsi"/>
          <w:color w:val="000080"/>
          <w:sz w:val="24"/>
          <w:szCs w:val="24"/>
        </w:rPr>
        <w:t xml:space="preserve"> </w:t>
      </w:r>
      <w:r w:rsidR="00D755EA" w:rsidRPr="00D755EA">
        <w:rPr>
          <w:rFonts w:eastAsia="Times New Roman" w:cstheme="minorHAnsi"/>
          <w:i/>
          <w:iCs/>
          <w:color w:val="000080"/>
          <w:sz w:val="24"/>
          <w:szCs w:val="24"/>
        </w:rPr>
        <w:t>[bitte eine Frist von 3 Wochen einräumen]</w:t>
      </w:r>
      <w:r w:rsidRPr="00D755EA">
        <w:rPr>
          <w:rFonts w:eastAsia="Times New Roman" w:cstheme="minorHAnsi"/>
          <w:i/>
          <w:iCs/>
          <w:color w:val="000080"/>
          <w:sz w:val="24"/>
          <w:szCs w:val="24"/>
        </w:rPr>
        <w:t>.</w:t>
      </w:r>
    </w:p>
    <w:p w14:paraId="168FB8A6" w14:textId="7692C0A8" w:rsidR="005D7740" w:rsidRPr="005D7740" w:rsidRDefault="005D7740" w:rsidP="005D7740">
      <w:pPr>
        <w:rPr>
          <w:rStyle w:val="Hervorhebung"/>
          <w:rFonts w:cstheme="minorHAnsi"/>
          <w:i w:val="0"/>
          <w:iCs w:val="0"/>
          <w:color w:val="000080"/>
          <w:sz w:val="24"/>
          <w:szCs w:val="24"/>
        </w:rPr>
      </w:pPr>
      <w:r w:rsidRPr="005D7740">
        <w:rPr>
          <w:rFonts w:eastAsia="Times New Roman" w:cstheme="minorHAnsi"/>
          <w:color w:val="000080"/>
          <w:sz w:val="24"/>
          <w:szCs w:val="24"/>
        </w:rPr>
        <w:br/>
      </w:r>
      <w:r w:rsidRPr="005D7740">
        <w:rPr>
          <w:rStyle w:val="Hervorhebung"/>
          <w:rFonts w:cstheme="minorHAnsi"/>
          <w:i w:val="0"/>
          <w:iCs w:val="0"/>
          <w:color w:val="000080"/>
          <w:sz w:val="24"/>
          <w:szCs w:val="24"/>
        </w:rPr>
        <w:t>Mit freundlichen Grüßen</w:t>
      </w:r>
    </w:p>
    <w:p w14:paraId="70701F0A" w14:textId="15E504DA" w:rsidR="005D7740" w:rsidRPr="005D7740" w:rsidRDefault="005D7740" w:rsidP="005D7740">
      <w:pPr>
        <w:rPr>
          <w:rFonts w:eastAsia="Times New Roman" w:cstheme="minorHAnsi"/>
          <w:sz w:val="28"/>
          <w:szCs w:val="28"/>
        </w:rPr>
      </w:pPr>
      <w:r w:rsidRPr="005D7740">
        <w:rPr>
          <w:rStyle w:val="Hervorhebung"/>
          <w:rFonts w:cstheme="minorHAnsi"/>
          <w:i w:val="0"/>
          <w:iCs w:val="0"/>
          <w:color w:val="000080"/>
          <w:sz w:val="24"/>
          <w:szCs w:val="24"/>
        </w:rPr>
        <w:t>Karosserie-Fachbetrieb XX</w:t>
      </w:r>
    </w:p>
    <w:p w14:paraId="11EDE49D" w14:textId="77777777" w:rsidR="005D7740" w:rsidRPr="005D7740" w:rsidRDefault="005D7740" w:rsidP="005D7740">
      <w:pPr>
        <w:rPr>
          <w:rFonts w:eastAsia="Times New Roman" w:cstheme="minorHAnsi"/>
          <w:sz w:val="24"/>
          <w:szCs w:val="24"/>
        </w:rPr>
      </w:pPr>
    </w:p>
    <w:p w14:paraId="29800393" w14:textId="5551342B" w:rsidR="005D7740" w:rsidRDefault="005D7740">
      <w:pPr>
        <w:rPr>
          <w:rFonts w:eastAsia="Times New Roman" w:cstheme="minorHAnsi"/>
          <w:sz w:val="24"/>
          <w:szCs w:val="24"/>
        </w:rPr>
      </w:pPr>
      <w:r>
        <w:rPr>
          <w:rFonts w:eastAsia="Times New Roman" w:cstheme="minorHAnsi"/>
          <w:sz w:val="24"/>
          <w:szCs w:val="24"/>
        </w:rPr>
        <w:br w:type="page"/>
      </w:r>
    </w:p>
    <w:p w14:paraId="274B3FF2" w14:textId="77777777" w:rsidR="005D7740" w:rsidRPr="005D7740" w:rsidRDefault="005D7740" w:rsidP="005D7740">
      <w:pPr>
        <w:rPr>
          <w:rFonts w:eastAsia="Times New Roman" w:cstheme="minorHAnsi"/>
          <w:sz w:val="24"/>
          <w:szCs w:val="24"/>
        </w:rPr>
      </w:pPr>
    </w:p>
    <w:p w14:paraId="43B81C16" w14:textId="0CE0F717" w:rsidR="005D7740" w:rsidRDefault="005D7740" w:rsidP="005D7740">
      <w:pPr>
        <w:rPr>
          <w:rFonts w:eastAsia="Times New Roman" w:cstheme="minorHAnsi"/>
          <w:sz w:val="28"/>
          <w:szCs w:val="28"/>
        </w:rPr>
      </w:pPr>
      <w:r w:rsidRPr="005D7740">
        <w:rPr>
          <w:rFonts w:eastAsia="Times New Roman" w:cstheme="minorHAnsi"/>
          <w:sz w:val="28"/>
          <w:szCs w:val="28"/>
        </w:rPr>
        <w:t xml:space="preserve">Und da in der neuesten Fassung von </w:t>
      </w:r>
      <w:r w:rsidRPr="005D7740">
        <w:rPr>
          <w:rFonts w:eastAsia="Times New Roman" w:cstheme="minorHAnsi"/>
          <w:color w:val="800000"/>
          <w:sz w:val="28"/>
          <w:szCs w:val="28"/>
        </w:rPr>
        <w:t xml:space="preserve">Frau Wang </w:t>
      </w:r>
      <w:proofErr w:type="spellStart"/>
      <w:r w:rsidRPr="005D7740">
        <w:rPr>
          <w:rFonts w:eastAsia="Times New Roman" w:cstheme="minorHAnsi"/>
          <w:color w:val="800000"/>
          <w:sz w:val="28"/>
          <w:szCs w:val="28"/>
        </w:rPr>
        <w:t>Yu</w:t>
      </w:r>
      <w:proofErr w:type="spellEnd"/>
      <w:r w:rsidRPr="005D7740">
        <w:rPr>
          <w:rFonts w:eastAsia="Times New Roman" w:cstheme="minorHAnsi"/>
          <w:sz w:val="28"/>
          <w:szCs w:val="28"/>
        </w:rPr>
        <w:t>, Pariser Platz 6a, 10117 'Berlin und einer Viva Datenschutz (ohne Adresse) die Rede ist, eine Abwandlung des Schreibens für diesen Fall:</w:t>
      </w:r>
    </w:p>
    <w:p w14:paraId="2D73EE78" w14:textId="53904583" w:rsidR="005D7740" w:rsidRDefault="005D7740" w:rsidP="005D7740">
      <w:pPr>
        <w:rPr>
          <w:rFonts w:eastAsia="Times New Roman" w:cstheme="minorHAnsi"/>
          <w:sz w:val="28"/>
          <w:szCs w:val="28"/>
        </w:rPr>
      </w:pPr>
    </w:p>
    <w:p w14:paraId="091A4BFE" w14:textId="0EDDACC1" w:rsidR="005D7740" w:rsidRDefault="005D7740" w:rsidP="005D7740">
      <w:pPr>
        <w:rPr>
          <w:rStyle w:val="Hervorhebung"/>
          <w:rFonts w:cstheme="minorHAnsi"/>
          <w:i w:val="0"/>
          <w:iCs w:val="0"/>
          <w:color w:val="800000"/>
          <w:sz w:val="24"/>
          <w:szCs w:val="24"/>
        </w:rPr>
      </w:pPr>
      <w:r w:rsidRPr="005D7740">
        <w:rPr>
          <w:rStyle w:val="Hervorhebung"/>
          <w:rFonts w:cstheme="minorHAnsi"/>
          <w:i w:val="0"/>
          <w:iCs w:val="0"/>
          <w:color w:val="800000"/>
          <w:sz w:val="24"/>
          <w:szCs w:val="24"/>
        </w:rPr>
        <w:t>Sehr geehrter Herr Kairis,</w:t>
      </w:r>
    </w:p>
    <w:p w14:paraId="7937FE02" w14:textId="097FF82E" w:rsidR="00D755EA" w:rsidRPr="00D755EA" w:rsidRDefault="005D7740" w:rsidP="00D755EA">
      <w:pPr>
        <w:rPr>
          <w:rStyle w:val="Hervorhebung"/>
          <w:color w:val="800000"/>
          <w:sz w:val="24"/>
          <w:szCs w:val="24"/>
        </w:rPr>
      </w:pPr>
      <w:r w:rsidRPr="005D7740">
        <w:rPr>
          <w:rStyle w:val="Hervorhebung"/>
          <w:rFonts w:cstheme="minorHAnsi"/>
          <w:i w:val="0"/>
          <w:iCs w:val="0"/>
          <w:color w:val="800000"/>
          <w:sz w:val="24"/>
          <w:szCs w:val="24"/>
        </w:rPr>
        <w:t xml:space="preserve">wir bestätigen den Eingang Ihres Schreibens vom _______ mit dem Aktenzeichen </w:t>
      </w:r>
      <w:proofErr w:type="spellStart"/>
      <w:r w:rsidRPr="005D7740">
        <w:rPr>
          <w:rStyle w:val="Hervorhebung"/>
          <w:rFonts w:cstheme="minorHAnsi"/>
          <w:i w:val="0"/>
          <w:iCs w:val="0"/>
          <w:color w:val="800000"/>
          <w:sz w:val="24"/>
          <w:szCs w:val="24"/>
        </w:rPr>
        <w:t>Dsgvo</w:t>
      </w:r>
      <w:proofErr w:type="spellEnd"/>
      <w:r w:rsidRPr="005D7740">
        <w:rPr>
          <w:rStyle w:val="Hervorhebung"/>
          <w:rFonts w:cstheme="minorHAnsi"/>
          <w:i w:val="0"/>
          <w:iCs w:val="0"/>
          <w:color w:val="800000"/>
          <w:sz w:val="24"/>
          <w:szCs w:val="24"/>
        </w:rPr>
        <w:t xml:space="preserve">- __________ und weisen die Ansprüche vorerst zurück. Sie tragen vor, dass Sie die Interessen eines Herrn Wang </w:t>
      </w:r>
      <w:proofErr w:type="spellStart"/>
      <w:r w:rsidRPr="005D7740">
        <w:rPr>
          <w:rStyle w:val="Hervorhebung"/>
          <w:rFonts w:cstheme="minorHAnsi"/>
          <w:i w:val="0"/>
          <w:iCs w:val="0"/>
          <w:color w:val="800000"/>
          <w:sz w:val="24"/>
          <w:szCs w:val="24"/>
        </w:rPr>
        <w:t>Yu</w:t>
      </w:r>
      <w:proofErr w:type="spellEnd"/>
      <w:r w:rsidRPr="005D7740">
        <w:rPr>
          <w:rStyle w:val="Hervorhebung"/>
          <w:rFonts w:cstheme="minorHAnsi"/>
          <w:i w:val="0"/>
          <w:iCs w:val="0"/>
          <w:color w:val="800000"/>
          <w:sz w:val="24"/>
          <w:szCs w:val="24"/>
        </w:rPr>
        <w:t xml:space="preserve"> bzw</w:t>
      </w:r>
      <w:r>
        <w:rPr>
          <w:rStyle w:val="Hervorhebung"/>
          <w:rFonts w:cstheme="minorHAnsi"/>
          <w:i w:val="0"/>
          <w:iCs w:val="0"/>
          <w:color w:val="800000"/>
          <w:sz w:val="24"/>
          <w:szCs w:val="24"/>
        </w:rPr>
        <w:t>.</w:t>
      </w:r>
      <w:r w:rsidRPr="005D7740">
        <w:rPr>
          <w:rStyle w:val="Hervorhebung"/>
          <w:rFonts w:cstheme="minorHAnsi"/>
          <w:i w:val="0"/>
          <w:iCs w:val="0"/>
          <w:color w:val="800000"/>
          <w:sz w:val="24"/>
          <w:szCs w:val="24"/>
        </w:rPr>
        <w:t xml:space="preserve"> nunmehr der Frau Wang </w:t>
      </w:r>
      <w:proofErr w:type="spellStart"/>
      <w:r w:rsidRPr="005D7740">
        <w:rPr>
          <w:rStyle w:val="Hervorhebung"/>
          <w:rFonts w:cstheme="minorHAnsi"/>
          <w:i w:val="0"/>
          <w:iCs w:val="0"/>
          <w:color w:val="800000"/>
          <w:sz w:val="24"/>
          <w:szCs w:val="24"/>
        </w:rPr>
        <w:t>Yu</w:t>
      </w:r>
      <w:proofErr w:type="spellEnd"/>
      <w:r w:rsidRPr="005D7740">
        <w:rPr>
          <w:rStyle w:val="Hervorhebung"/>
          <w:rFonts w:cstheme="minorHAnsi"/>
          <w:i w:val="0"/>
          <w:iCs w:val="0"/>
          <w:color w:val="800000"/>
          <w:sz w:val="24"/>
          <w:szCs w:val="24"/>
        </w:rPr>
        <w:t xml:space="preserve"> vertreten. War die Adresse des Herrn Wang </w:t>
      </w:r>
      <w:proofErr w:type="spellStart"/>
      <w:r w:rsidRPr="005D7740">
        <w:rPr>
          <w:rStyle w:val="Hervorhebung"/>
          <w:rFonts w:cstheme="minorHAnsi"/>
          <w:i w:val="0"/>
          <w:iCs w:val="0"/>
          <w:color w:val="800000"/>
          <w:sz w:val="24"/>
          <w:szCs w:val="24"/>
        </w:rPr>
        <w:t>Yu</w:t>
      </w:r>
      <w:proofErr w:type="spellEnd"/>
      <w:r w:rsidRPr="005D7740">
        <w:rPr>
          <w:rStyle w:val="Hervorhebung"/>
          <w:rFonts w:cstheme="minorHAnsi"/>
          <w:i w:val="0"/>
          <w:iCs w:val="0"/>
          <w:color w:val="800000"/>
          <w:sz w:val="24"/>
          <w:szCs w:val="24"/>
        </w:rPr>
        <w:t xml:space="preserve"> noch ein Geheimnis</w:t>
      </w:r>
      <w:r>
        <w:rPr>
          <w:rStyle w:val="Hervorhebung"/>
          <w:rFonts w:cstheme="minorHAnsi"/>
          <w:i w:val="0"/>
          <w:iCs w:val="0"/>
          <w:color w:val="800000"/>
          <w:sz w:val="24"/>
          <w:szCs w:val="24"/>
        </w:rPr>
        <w:t>,</w:t>
      </w:r>
      <w:r w:rsidRPr="005D7740">
        <w:rPr>
          <w:rStyle w:val="Hervorhebung"/>
          <w:rFonts w:cstheme="minorHAnsi"/>
          <w:i w:val="0"/>
          <w:iCs w:val="0"/>
          <w:color w:val="800000"/>
          <w:sz w:val="24"/>
          <w:szCs w:val="24"/>
        </w:rPr>
        <w:t xml:space="preserve"> geben </w:t>
      </w:r>
      <w:r>
        <w:rPr>
          <w:rStyle w:val="Hervorhebung"/>
          <w:rFonts w:cstheme="minorHAnsi"/>
          <w:i w:val="0"/>
          <w:iCs w:val="0"/>
          <w:color w:val="800000"/>
          <w:sz w:val="24"/>
          <w:szCs w:val="24"/>
        </w:rPr>
        <w:t>S</w:t>
      </w:r>
      <w:r w:rsidRPr="005D7740">
        <w:rPr>
          <w:rStyle w:val="Hervorhebung"/>
          <w:rFonts w:cstheme="minorHAnsi"/>
          <w:i w:val="0"/>
          <w:iCs w:val="0"/>
          <w:color w:val="800000"/>
          <w:sz w:val="24"/>
          <w:szCs w:val="24"/>
        </w:rPr>
        <w:t xml:space="preserve">ie die der Frau Wang </w:t>
      </w:r>
      <w:proofErr w:type="spellStart"/>
      <w:r w:rsidRPr="005D7740">
        <w:rPr>
          <w:rStyle w:val="Hervorhebung"/>
          <w:rFonts w:cstheme="minorHAnsi"/>
          <w:i w:val="0"/>
          <w:iCs w:val="0"/>
          <w:color w:val="800000"/>
          <w:sz w:val="24"/>
          <w:szCs w:val="24"/>
        </w:rPr>
        <w:t>Yu</w:t>
      </w:r>
      <w:proofErr w:type="spellEnd"/>
      <w:r w:rsidRPr="005D7740">
        <w:rPr>
          <w:rStyle w:val="Hervorhebung"/>
          <w:rFonts w:cstheme="minorHAnsi"/>
          <w:i w:val="0"/>
          <w:iCs w:val="0"/>
          <w:color w:val="800000"/>
          <w:sz w:val="24"/>
          <w:szCs w:val="24"/>
        </w:rPr>
        <w:t xml:space="preserve"> an. Diese soll Teil der Interessengemeinschaft Datenschutz - kurz </w:t>
      </w:r>
      <w:proofErr w:type="gramStart"/>
      <w:r w:rsidRPr="005D7740">
        <w:rPr>
          <w:rStyle w:val="Hervorhebung"/>
          <w:rFonts w:cstheme="minorHAnsi"/>
          <w:i w:val="0"/>
          <w:iCs w:val="0"/>
          <w:color w:val="800000"/>
          <w:sz w:val="24"/>
          <w:szCs w:val="24"/>
        </w:rPr>
        <w:t>VIVA Datenschutz</w:t>
      </w:r>
      <w:proofErr w:type="gramEnd"/>
      <w:r w:rsidRPr="005D7740">
        <w:rPr>
          <w:rStyle w:val="Hervorhebung"/>
          <w:rFonts w:cstheme="minorHAnsi"/>
          <w:i w:val="0"/>
          <w:iCs w:val="0"/>
          <w:color w:val="800000"/>
          <w:sz w:val="24"/>
          <w:szCs w:val="24"/>
        </w:rPr>
        <w:t xml:space="preserve"> sein, die wiederum keine eigene Anschrift oder gar Homepage hat. Vor dem Hintergrund zahlreicher bekannter gleichlautender Schreiben handelt es sich nach diesseitiger Auffassung auch nicht um persönliche Datenschutzinteressen, sondern ein</w:t>
      </w:r>
      <w:r w:rsidR="00D755EA">
        <w:rPr>
          <w:rStyle w:val="Hervorhebung"/>
          <w:rFonts w:cstheme="minorHAnsi"/>
          <w:i w:val="0"/>
          <w:iCs w:val="0"/>
          <w:color w:val="800000"/>
          <w:sz w:val="24"/>
          <w:szCs w:val="24"/>
        </w:rPr>
        <w:t>e</w:t>
      </w:r>
      <w:r w:rsidRPr="005D7740">
        <w:rPr>
          <w:rStyle w:val="Hervorhebung"/>
          <w:rFonts w:cstheme="minorHAnsi"/>
          <w:i w:val="0"/>
          <w:iCs w:val="0"/>
          <w:color w:val="800000"/>
          <w:sz w:val="24"/>
          <w:szCs w:val="24"/>
        </w:rPr>
        <w:t xml:space="preserve"> gezielte Nutzung einer Suchmaschine. Eine Software kann aber nicht Opfer einer Datenschutzverletzung sein. </w:t>
      </w:r>
      <w:r w:rsidR="00D755EA" w:rsidRPr="00D755EA">
        <w:rPr>
          <w:rStyle w:val="Hervorhebung"/>
          <w:rFonts w:cstheme="minorHAnsi"/>
          <w:i w:val="0"/>
          <w:iCs w:val="0"/>
          <w:color w:val="800000"/>
          <w:sz w:val="24"/>
          <w:szCs w:val="24"/>
        </w:rPr>
        <w:t>Nach einer kurzen Internetrecherche ist festzustellen, dass Ihre Abmahnung als rechtsmissbräuchlich einzustufen ist. In diesem Zusammenhang verweisen wir auf die Pressemeldung der Deutschen Vereinigung für Datenschutz (DVD) vom 04.10.2022).</w:t>
      </w:r>
      <w:r w:rsidR="00D755EA" w:rsidRPr="00D755EA">
        <w:rPr>
          <w:rStyle w:val="Hervorhebung"/>
          <w:color w:val="800000"/>
        </w:rPr>
        <w:br/>
      </w:r>
      <w:r w:rsidRPr="005D7740">
        <w:rPr>
          <w:rFonts w:eastAsia="Times New Roman" w:cstheme="minorHAnsi"/>
          <w:color w:val="000080"/>
          <w:sz w:val="24"/>
          <w:szCs w:val="24"/>
        </w:rPr>
        <w:br/>
      </w:r>
      <w:r w:rsidRPr="005D7740">
        <w:rPr>
          <w:rFonts w:eastAsia="Times New Roman" w:cstheme="minorHAnsi"/>
          <w:color w:val="800000"/>
          <w:sz w:val="24"/>
          <w:szCs w:val="24"/>
        </w:rPr>
        <w:t xml:space="preserve">Den von Ihnen als Screenshot beigefügten Quellcode können wir nicht in Bezug zu unserer Homepage setzen. </w:t>
      </w:r>
      <w:r w:rsidRPr="005D7740">
        <w:rPr>
          <w:rFonts w:eastAsia="Times New Roman" w:cstheme="minorHAnsi"/>
          <w:color w:val="800000"/>
          <w:sz w:val="24"/>
          <w:szCs w:val="24"/>
        </w:rPr>
        <w:br/>
      </w:r>
      <w:r w:rsidRPr="005D7740">
        <w:rPr>
          <w:rFonts w:eastAsia="Times New Roman" w:cstheme="minorHAnsi"/>
          <w:color w:val="800000"/>
          <w:sz w:val="24"/>
          <w:szCs w:val="24"/>
        </w:rPr>
        <w:br/>
      </w:r>
      <w:r w:rsidRPr="005D7740">
        <w:rPr>
          <w:rStyle w:val="Hervorhebung"/>
          <w:rFonts w:cstheme="minorHAnsi"/>
          <w:i w:val="0"/>
          <w:iCs w:val="0"/>
          <w:color w:val="800000"/>
          <w:sz w:val="24"/>
          <w:szCs w:val="24"/>
        </w:rPr>
        <w:t xml:space="preserve">Dass Sie einen steuerbefreiten Schadensersatz gleichwohl in einer Rechnung für die Berechnung der Umsatzsteuer einbeziehen, verwundert. Wie die pure Anzahl der unserem Verband bekannten Schreiben und der bereits im Abmahnschreiben angebotene Vergleich (damit der Abkauf des Unterlassungsanspruchs durch Zahlung einer Summe) von der für Sie zuständigen Rechtsanwaltskammer bewertet werden wird, bleibt abzuwarten. </w:t>
      </w:r>
      <w:r w:rsidRPr="005D7740">
        <w:rPr>
          <w:rFonts w:eastAsia="Times New Roman" w:cstheme="minorHAnsi"/>
          <w:color w:val="800000"/>
          <w:sz w:val="24"/>
          <w:szCs w:val="24"/>
        </w:rPr>
        <w:br/>
      </w:r>
      <w:r w:rsidRPr="005D7740">
        <w:rPr>
          <w:rFonts w:eastAsia="Times New Roman" w:cstheme="minorHAnsi"/>
          <w:color w:val="800000"/>
          <w:sz w:val="24"/>
          <w:szCs w:val="24"/>
        </w:rPr>
        <w:br/>
      </w:r>
      <w:r w:rsidR="00D755EA" w:rsidRPr="00D755EA">
        <w:rPr>
          <w:rStyle w:val="Hervorhebung"/>
          <w:color w:val="800000"/>
          <w:sz w:val="24"/>
          <w:szCs w:val="24"/>
        </w:rPr>
        <w:t>Zudem ist nicht ersichtlich, wie ein etwaiger von Ihnen angenommener Verstoß dazu geeignet sein soll, ein irgendwie geartetes Schmerzensgeld zugunsten Ihres Mandanten zu begründen. Unter den gegebenen Umständen werden wir keine Zahlung leisten und erwarten Ihre Bestätigung, dass sich die Angelegenheit erledigt, hat innerhalb einer Frist bis zum 10.11.2022 [bitte eine Frist von 3 Wochen einräumen].</w:t>
      </w:r>
    </w:p>
    <w:p w14:paraId="7B47F4E4" w14:textId="74188690" w:rsidR="005D7740" w:rsidRPr="005D7740" w:rsidRDefault="005D7740" w:rsidP="005D7740">
      <w:pPr>
        <w:rPr>
          <w:rStyle w:val="Hervorhebung"/>
          <w:rFonts w:cstheme="minorHAnsi"/>
          <w:i w:val="0"/>
          <w:iCs w:val="0"/>
          <w:color w:val="800000"/>
          <w:sz w:val="24"/>
          <w:szCs w:val="24"/>
        </w:rPr>
      </w:pPr>
    </w:p>
    <w:p w14:paraId="6EB46000" w14:textId="18288217" w:rsidR="005D7740" w:rsidRPr="005D7740" w:rsidRDefault="005D7740" w:rsidP="005D7740">
      <w:pPr>
        <w:rPr>
          <w:rStyle w:val="Hervorhebung"/>
          <w:rFonts w:cstheme="minorHAnsi"/>
          <w:i w:val="0"/>
          <w:iCs w:val="0"/>
          <w:color w:val="800000"/>
          <w:sz w:val="24"/>
          <w:szCs w:val="24"/>
        </w:rPr>
      </w:pPr>
      <w:r w:rsidRPr="005D7740">
        <w:rPr>
          <w:rStyle w:val="Hervorhebung"/>
          <w:rFonts w:cstheme="minorHAnsi"/>
          <w:i w:val="0"/>
          <w:iCs w:val="0"/>
          <w:color w:val="800000"/>
          <w:sz w:val="24"/>
          <w:szCs w:val="24"/>
        </w:rPr>
        <w:t>Mit freundlichen Grüßen</w:t>
      </w:r>
    </w:p>
    <w:p w14:paraId="651359AF" w14:textId="1CCE84AD" w:rsidR="005D7740" w:rsidRPr="005D7740" w:rsidRDefault="005D7740" w:rsidP="005D7740">
      <w:pPr>
        <w:rPr>
          <w:rFonts w:eastAsia="Times New Roman" w:cstheme="minorHAnsi"/>
          <w:sz w:val="28"/>
          <w:szCs w:val="28"/>
        </w:rPr>
      </w:pPr>
      <w:r w:rsidRPr="005D7740">
        <w:rPr>
          <w:rStyle w:val="Hervorhebung"/>
          <w:rFonts w:cstheme="minorHAnsi"/>
          <w:i w:val="0"/>
          <w:iCs w:val="0"/>
          <w:color w:val="800000"/>
          <w:sz w:val="24"/>
          <w:szCs w:val="24"/>
        </w:rPr>
        <w:t>Karosserie-Fachbetrieb XY</w:t>
      </w:r>
    </w:p>
    <w:sectPr w:rsidR="005D7740" w:rsidRPr="005D774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657D" w14:textId="77777777" w:rsidR="001251FB" w:rsidRDefault="001251FB" w:rsidP="001251FB">
      <w:pPr>
        <w:spacing w:after="0" w:line="240" w:lineRule="auto"/>
      </w:pPr>
      <w:r>
        <w:separator/>
      </w:r>
    </w:p>
  </w:endnote>
  <w:endnote w:type="continuationSeparator" w:id="0">
    <w:p w14:paraId="5229AFE7" w14:textId="77777777" w:rsidR="001251FB" w:rsidRDefault="001251FB" w:rsidP="0012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72DC" w14:textId="77B12761" w:rsidR="001251FB" w:rsidRDefault="001251FB">
    <w:pPr>
      <w:pStyle w:val="Fuzeile"/>
    </w:pPr>
    <w:r>
      <w:t xml:space="preserve">Abmahnwelle Google-Fonts 10/2022 | Mustertexte für Anschreiben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F73D" w14:textId="77777777" w:rsidR="001251FB" w:rsidRDefault="001251FB" w:rsidP="001251FB">
      <w:pPr>
        <w:spacing w:after="0" w:line="240" w:lineRule="auto"/>
      </w:pPr>
      <w:r>
        <w:separator/>
      </w:r>
    </w:p>
  </w:footnote>
  <w:footnote w:type="continuationSeparator" w:id="0">
    <w:p w14:paraId="2B6E9FF0" w14:textId="77777777" w:rsidR="001251FB" w:rsidRDefault="001251FB" w:rsidP="00125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40"/>
    <w:rsid w:val="00102EA5"/>
    <w:rsid w:val="001251FB"/>
    <w:rsid w:val="004261ED"/>
    <w:rsid w:val="005D7740"/>
    <w:rsid w:val="00CE0EC9"/>
    <w:rsid w:val="00D75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DE33"/>
  <w15:chartTrackingRefBased/>
  <w15:docId w15:val="{EF7D460E-87FB-4257-A72E-95FD361C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77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5D7740"/>
    <w:rPr>
      <w:i/>
      <w:iCs/>
    </w:rPr>
  </w:style>
  <w:style w:type="paragraph" w:styleId="Kopfzeile">
    <w:name w:val="header"/>
    <w:basedOn w:val="Standard"/>
    <w:link w:val="KopfzeileZchn"/>
    <w:uiPriority w:val="99"/>
    <w:unhideWhenUsed/>
    <w:rsid w:val="001251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51FB"/>
  </w:style>
  <w:style w:type="paragraph" w:styleId="Fuzeile">
    <w:name w:val="footer"/>
    <w:basedOn w:val="Standard"/>
    <w:link w:val="FuzeileZchn"/>
    <w:uiPriority w:val="99"/>
    <w:unhideWhenUsed/>
    <w:rsid w:val="001251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ZKF | Christine Koehler</dc:creator>
  <cp:keywords/>
  <dc:description/>
  <cp:lastModifiedBy>ZKF | Christine Koehler</cp:lastModifiedBy>
  <cp:revision>2</cp:revision>
  <dcterms:created xsi:type="dcterms:W3CDTF">2022-10-21T09:35:00Z</dcterms:created>
  <dcterms:modified xsi:type="dcterms:W3CDTF">2022-10-21T09:35:00Z</dcterms:modified>
</cp:coreProperties>
</file>